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5F1" w:rsidRDefault="00AB65F1">
      <w:pPr>
        <w:rPr>
          <w:b/>
        </w:rPr>
      </w:pPr>
      <w:r w:rsidRPr="00FA42FB">
        <w:rPr>
          <w:b/>
          <w:sz w:val="28"/>
          <w:szCs w:val="28"/>
        </w:rPr>
        <w:t>Name Recognition</w:t>
      </w:r>
      <w:r w:rsidRPr="00FA42FB">
        <w:rPr>
          <w:b/>
        </w:rPr>
        <w:t>:</w:t>
      </w:r>
    </w:p>
    <w:p w:rsidR="00FA42FB" w:rsidRPr="00FA42FB" w:rsidRDefault="00FA42FB">
      <w:pPr>
        <w:rPr>
          <w:b/>
        </w:rPr>
      </w:pPr>
    </w:p>
    <w:p w:rsidR="00B16F46" w:rsidRDefault="00B16F46" w:rsidP="00B16F46">
      <w:pPr>
        <w:pStyle w:val="ListParagraph"/>
        <w:numPr>
          <w:ilvl w:val="0"/>
          <w:numId w:val="2"/>
        </w:numPr>
      </w:pPr>
      <w:r>
        <w:t xml:space="preserve">Name with company website link on </w:t>
      </w:r>
      <w:r w:rsidR="00650034">
        <w:t>Arts Alliance</w:t>
      </w:r>
      <w:r>
        <w:t xml:space="preserve"> website</w:t>
      </w:r>
    </w:p>
    <w:p w:rsidR="00401587" w:rsidRDefault="00401587" w:rsidP="00401587">
      <w:pPr>
        <w:pStyle w:val="ListParagraph"/>
        <w:ind w:left="360"/>
      </w:pPr>
    </w:p>
    <w:p w:rsidR="00B16F46" w:rsidRDefault="00B16F46" w:rsidP="00B16F46">
      <w:pPr>
        <w:pStyle w:val="ListParagraph"/>
        <w:numPr>
          <w:ilvl w:val="0"/>
          <w:numId w:val="2"/>
        </w:numPr>
      </w:pPr>
      <w:r>
        <w:t xml:space="preserve">Listing in </w:t>
      </w:r>
      <w:r w:rsidR="00650034">
        <w:t>Arts Alliance</w:t>
      </w:r>
      <w:r>
        <w:t xml:space="preserve"> ads in The Virginian-Pilot </w:t>
      </w:r>
      <w:r w:rsidR="00650034">
        <w:t>or I</w:t>
      </w:r>
      <w:r>
        <w:t>nside Business 2 times per year</w:t>
      </w:r>
    </w:p>
    <w:p w:rsidR="00401587" w:rsidRDefault="00401587" w:rsidP="00401587">
      <w:pPr>
        <w:pStyle w:val="ListParagraph"/>
      </w:pPr>
    </w:p>
    <w:p w:rsidR="00B16F46" w:rsidRDefault="00B16F46" w:rsidP="00B16F46">
      <w:pPr>
        <w:pStyle w:val="ListParagraph"/>
        <w:numPr>
          <w:ilvl w:val="0"/>
          <w:numId w:val="2"/>
        </w:numPr>
      </w:pPr>
      <w:r>
        <w:t xml:space="preserve">Listing on </w:t>
      </w:r>
      <w:r w:rsidR="00650034">
        <w:t>Arts Alliance</w:t>
      </w:r>
      <w:r>
        <w:t xml:space="preserve"> letterhead</w:t>
      </w:r>
    </w:p>
    <w:p w:rsidR="00401587" w:rsidRDefault="00401587" w:rsidP="00401587"/>
    <w:p w:rsidR="00B16F46" w:rsidRDefault="00B16F46" w:rsidP="00B16F46">
      <w:pPr>
        <w:pStyle w:val="ListParagraph"/>
        <w:numPr>
          <w:ilvl w:val="0"/>
          <w:numId w:val="2"/>
        </w:numPr>
      </w:pPr>
      <w:r>
        <w:t xml:space="preserve">Listing in </w:t>
      </w:r>
      <w:r w:rsidR="00650034">
        <w:t>Arts Alliance</w:t>
      </w:r>
      <w:r>
        <w:t xml:space="preserve"> program a</w:t>
      </w:r>
      <w:r w:rsidR="00F0620E">
        <w:t>d</w:t>
      </w:r>
      <w:r>
        <w:t xml:space="preserve"> throughout the production season at the following organizations:</w:t>
      </w:r>
    </w:p>
    <w:p w:rsidR="00B16F46" w:rsidRDefault="00B16F46" w:rsidP="00B16F46">
      <w:pPr>
        <w:pStyle w:val="ListParagraph"/>
        <w:numPr>
          <w:ilvl w:val="1"/>
          <w:numId w:val="2"/>
        </w:numPr>
      </w:pPr>
      <w:r>
        <w:t>Virginia Arts Festival</w:t>
      </w:r>
    </w:p>
    <w:p w:rsidR="00B16F46" w:rsidRDefault="00B16F46" w:rsidP="00B16F46">
      <w:pPr>
        <w:pStyle w:val="ListParagraph"/>
        <w:numPr>
          <w:ilvl w:val="1"/>
          <w:numId w:val="2"/>
        </w:numPr>
      </w:pPr>
      <w:r>
        <w:t>Virginia Opera</w:t>
      </w:r>
    </w:p>
    <w:p w:rsidR="00B16F46" w:rsidRDefault="00B16F46" w:rsidP="00B16F46">
      <w:pPr>
        <w:pStyle w:val="ListParagraph"/>
        <w:numPr>
          <w:ilvl w:val="1"/>
          <w:numId w:val="2"/>
        </w:numPr>
      </w:pPr>
      <w:r>
        <w:t>Virginia Stage Company</w:t>
      </w:r>
    </w:p>
    <w:p w:rsidR="00B16F46" w:rsidRDefault="00B16F46" w:rsidP="00B16F46">
      <w:pPr>
        <w:pStyle w:val="ListParagraph"/>
        <w:numPr>
          <w:ilvl w:val="1"/>
          <w:numId w:val="2"/>
        </w:numPr>
      </w:pPr>
      <w:r>
        <w:t>Virginia Symphony</w:t>
      </w:r>
    </w:p>
    <w:p w:rsidR="00B16F46" w:rsidRDefault="00B16F46" w:rsidP="00B16F46">
      <w:pPr>
        <w:pStyle w:val="ListParagraph"/>
        <w:numPr>
          <w:ilvl w:val="1"/>
          <w:numId w:val="2"/>
        </w:numPr>
      </w:pPr>
      <w:r>
        <w:t>Little Theatre of Norfolk</w:t>
      </w:r>
    </w:p>
    <w:p w:rsidR="00AD6176" w:rsidRDefault="00AD6176" w:rsidP="00B16F46">
      <w:pPr>
        <w:pStyle w:val="ListParagraph"/>
        <w:numPr>
          <w:ilvl w:val="1"/>
          <w:numId w:val="2"/>
        </w:numPr>
      </w:pPr>
      <w:r>
        <w:t>Little Theatre of Virginia Beach</w:t>
      </w:r>
    </w:p>
    <w:p w:rsidR="00B16F46" w:rsidRDefault="00B16F46" w:rsidP="00B16F46">
      <w:pPr>
        <w:pStyle w:val="ListParagraph"/>
        <w:numPr>
          <w:ilvl w:val="1"/>
          <w:numId w:val="2"/>
        </w:numPr>
      </w:pPr>
      <w:r>
        <w:t>Generic Theater</w:t>
      </w:r>
    </w:p>
    <w:p w:rsidR="00085A10" w:rsidRDefault="00085A10" w:rsidP="00B16F46">
      <w:pPr>
        <w:pStyle w:val="ListParagraph"/>
        <w:numPr>
          <w:ilvl w:val="1"/>
          <w:numId w:val="2"/>
        </w:numPr>
      </w:pPr>
      <w:r>
        <w:t>Hurrah Players</w:t>
      </w:r>
    </w:p>
    <w:p w:rsidR="00B16F46" w:rsidRDefault="00B16F46" w:rsidP="00B16F46">
      <w:pPr>
        <w:pStyle w:val="ListParagraph"/>
        <w:numPr>
          <w:ilvl w:val="1"/>
          <w:numId w:val="2"/>
        </w:numPr>
      </w:pPr>
      <w:r>
        <w:t>Symphonicity</w:t>
      </w:r>
    </w:p>
    <w:p w:rsidR="00085A10" w:rsidRDefault="00085A10" w:rsidP="00B16F46">
      <w:pPr>
        <w:pStyle w:val="ListParagraph"/>
        <w:numPr>
          <w:ilvl w:val="1"/>
          <w:numId w:val="2"/>
        </w:numPr>
      </w:pPr>
      <w:r>
        <w:t>Todd Rosenlieb Dance</w:t>
      </w:r>
    </w:p>
    <w:p w:rsidR="00B16F46" w:rsidRDefault="00B16F46" w:rsidP="00B16F46">
      <w:pPr>
        <w:pStyle w:val="ListParagraph"/>
        <w:numPr>
          <w:ilvl w:val="1"/>
          <w:numId w:val="2"/>
        </w:numPr>
      </w:pPr>
      <w:r>
        <w:t>Virginia Musical Theatre</w:t>
      </w:r>
    </w:p>
    <w:p w:rsidR="00B16F46" w:rsidRDefault="00B16F46" w:rsidP="00B16F46"/>
    <w:p w:rsidR="00B16F46" w:rsidRDefault="00B16F46" w:rsidP="00B16F46">
      <w:pPr>
        <w:pStyle w:val="ListParagraph"/>
        <w:numPr>
          <w:ilvl w:val="0"/>
          <w:numId w:val="2"/>
        </w:numPr>
      </w:pPr>
      <w:r>
        <w:t xml:space="preserve">Lobby signage listing at The Chrysler Museum and the Virginia </w:t>
      </w:r>
      <w:r w:rsidR="00AD6176">
        <w:t xml:space="preserve">MOCA </w:t>
      </w:r>
      <w:r>
        <w:t>as well as during select performances at Virginia Opera, Virginia Arts Festival, Virginia Stage Company, and Virginia Symphony.</w:t>
      </w:r>
    </w:p>
    <w:p w:rsidR="00FA42FB" w:rsidRDefault="00FA42FB" w:rsidP="00FA42FB">
      <w:pPr>
        <w:pStyle w:val="ListParagraph"/>
        <w:ind w:left="360"/>
      </w:pPr>
    </w:p>
    <w:p w:rsidR="00B16F46" w:rsidRDefault="00B16F46" w:rsidP="00B16F46">
      <w:pPr>
        <w:pStyle w:val="ListParagraph"/>
        <w:numPr>
          <w:ilvl w:val="0"/>
          <w:numId w:val="2"/>
        </w:numPr>
      </w:pPr>
      <w:r>
        <w:t xml:space="preserve">Acknowledgement of all </w:t>
      </w:r>
      <w:r w:rsidR="00650034">
        <w:t>Arts Alliance</w:t>
      </w:r>
      <w:r>
        <w:t xml:space="preserve"> members in organization</w:t>
      </w:r>
      <w:r w:rsidR="00581D94">
        <w:t>s’</w:t>
      </w:r>
      <w:r>
        <w:t xml:space="preserve"> donor listings in the following season programs:</w:t>
      </w:r>
    </w:p>
    <w:p w:rsidR="00B16F46" w:rsidRDefault="00B16F46" w:rsidP="00B16F46">
      <w:pPr>
        <w:pStyle w:val="ListParagraph"/>
        <w:numPr>
          <w:ilvl w:val="1"/>
          <w:numId w:val="2"/>
        </w:numPr>
      </w:pPr>
      <w:r>
        <w:t>Virginia Arts Festival</w:t>
      </w:r>
    </w:p>
    <w:p w:rsidR="00B16F46" w:rsidRDefault="00B16F46" w:rsidP="00B16F46">
      <w:pPr>
        <w:pStyle w:val="ListParagraph"/>
        <w:numPr>
          <w:ilvl w:val="1"/>
          <w:numId w:val="2"/>
        </w:numPr>
      </w:pPr>
      <w:r>
        <w:t>Virginia Opera</w:t>
      </w:r>
    </w:p>
    <w:p w:rsidR="00B16F46" w:rsidRDefault="00B16F46" w:rsidP="00B16F46">
      <w:pPr>
        <w:pStyle w:val="ListParagraph"/>
        <w:numPr>
          <w:ilvl w:val="1"/>
          <w:numId w:val="2"/>
        </w:numPr>
      </w:pPr>
      <w:r>
        <w:t>Virginia Stage Company</w:t>
      </w:r>
    </w:p>
    <w:p w:rsidR="00B16F46" w:rsidRDefault="00B16F46" w:rsidP="00B16F46">
      <w:pPr>
        <w:pStyle w:val="ListParagraph"/>
        <w:numPr>
          <w:ilvl w:val="1"/>
          <w:numId w:val="2"/>
        </w:numPr>
      </w:pPr>
      <w:r>
        <w:t>Virginia Symphony</w:t>
      </w:r>
    </w:p>
    <w:p w:rsidR="00FA42FB" w:rsidRDefault="00FA42FB" w:rsidP="00FA42FB">
      <w:pPr>
        <w:pStyle w:val="ListParagraph"/>
      </w:pPr>
    </w:p>
    <w:p w:rsidR="00FA42FB" w:rsidRDefault="00B16F46" w:rsidP="00FA42FB">
      <w:pPr>
        <w:pStyle w:val="ListParagraph"/>
        <w:numPr>
          <w:ilvl w:val="0"/>
          <w:numId w:val="2"/>
        </w:numPr>
      </w:pPr>
      <w:r>
        <w:t>Recog</w:t>
      </w:r>
      <w:r w:rsidR="00517079">
        <w:t>nition in the Chrysler Museu</w:t>
      </w:r>
      <w:r w:rsidR="00251AB6">
        <w:t>m</w:t>
      </w:r>
      <w:r w:rsidR="0072252B">
        <w:t xml:space="preserve"> and </w:t>
      </w:r>
      <w:r w:rsidR="00251AB6">
        <w:t>Virginia Arts Festival</w:t>
      </w:r>
      <w:r w:rsidR="0072252B">
        <w:t xml:space="preserve"> </w:t>
      </w:r>
      <w:r>
        <w:t>annual report</w:t>
      </w:r>
      <w:r w:rsidR="00251AB6">
        <w:t>s.</w:t>
      </w:r>
    </w:p>
    <w:p w:rsidR="00401587" w:rsidRPr="00085A10" w:rsidRDefault="00401587" w:rsidP="00401587">
      <w:pPr>
        <w:pStyle w:val="ListParagraph"/>
        <w:ind w:left="360"/>
        <w:rPr>
          <w:sz w:val="16"/>
          <w:szCs w:val="16"/>
        </w:rPr>
      </w:pPr>
    </w:p>
    <w:p w:rsidR="00FA42FB" w:rsidRDefault="00FA42FB" w:rsidP="00B16F46">
      <w:pPr>
        <w:pStyle w:val="ListParagraph"/>
        <w:numPr>
          <w:ilvl w:val="0"/>
          <w:numId w:val="2"/>
        </w:numPr>
      </w:pPr>
      <w:r>
        <w:t>Recognition in various annual reports or programs of smaller organizations including but not limited to the following:</w:t>
      </w:r>
    </w:p>
    <w:p w:rsidR="00FA42FB" w:rsidRDefault="00FA42FB" w:rsidP="00FA42FB">
      <w:pPr>
        <w:pStyle w:val="ListParagraph"/>
        <w:numPr>
          <w:ilvl w:val="1"/>
          <w:numId w:val="2"/>
        </w:numPr>
      </w:pPr>
      <w:r>
        <w:t>Bay Youth Orchestra</w:t>
      </w:r>
    </w:p>
    <w:p w:rsidR="00FA42FB" w:rsidRDefault="00FA42FB" w:rsidP="00FA42FB">
      <w:pPr>
        <w:pStyle w:val="ListParagraph"/>
        <w:numPr>
          <w:ilvl w:val="1"/>
          <w:numId w:val="2"/>
        </w:numPr>
      </w:pPr>
      <w:r>
        <w:t>D’Art Center</w:t>
      </w:r>
    </w:p>
    <w:p w:rsidR="00FA42FB" w:rsidRDefault="00FA42FB" w:rsidP="00FA42FB">
      <w:pPr>
        <w:pStyle w:val="ListParagraph"/>
        <w:numPr>
          <w:ilvl w:val="1"/>
          <w:numId w:val="2"/>
        </w:numPr>
      </w:pPr>
      <w:r>
        <w:t>Hermitage Museum</w:t>
      </w:r>
    </w:p>
    <w:p w:rsidR="00FA42FB" w:rsidRDefault="00FA42FB" w:rsidP="00FA42FB">
      <w:pPr>
        <w:pStyle w:val="ListParagraph"/>
        <w:numPr>
          <w:ilvl w:val="1"/>
          <w:numId w:val="2"/>
        </w:numPr>
      </w:pPr>
      <w:r>
        <w:t>Tidewater Arts Outreach</w:t>
      </w:r>
    </w:p>
    <w:p w:rsidR="00FA42FB" w:rsidRDefault="00FA42FB" w:rsidP="00FA42FB">
      <w:pPr>
        <w:pStyle w:val="ListParagraph"/>
        <w:numPr>
          <w:ilvl w:val="1"/>
          <w:numId w:val="2"/>
        </w:numPr>
      </w:pPr>
      <w:r>
        <w:t>Tidewater Winds</w:t>
      </w:r>
    </w:p>
    <w:p w:rsidR="00FA42FB" w:rsidRDefault="00FA42FB" w:rsidP="00FA42FB">
      <w:pPr>
        <w:pStyle w:val="ListParagraph"/>
        <w:numPr>
          <w:ilvl w:val="1"/>
          <w:numId w:val="2"/>
        </w:numPr>
      </w:pPr>
      <w:r>
        <w:t>Virginia Children’s Chorus</w:t>
      </w:r>
    </w:p>
    <w:p w:rsidR="00FA42FB" w:rsidRDefault="00FA42FB" w:rsidP="00FA42FB">
      <w:pPr>
        <w:pStyle w:val="ListParagraph"/>
        <w:numPr>
          <w:ilvl w:val="1"/>
          <w:numId w:val="2"/>
        </w:numPr>
      </w:pPr>
      <w:r>
        <w:t>Young Audiences of Virginia</w:t>
      </w:r>
    </w:p>
    <w:p w:rsidR="00FA42FB" w:rsidRPr="00085A10" w:rsidRDefault="00FA42FB" w:rsidP="00FA42FB">
      <w:pPr>
        <w:rPr>
          <w:sz w:val="18"/>
          <w:szCs w:val="18"/>
        </w:rPr>
      </w:pPr>
    </w:p>
    <w:p w:rsidR="00AD6176" w:rsidRDefault="00AD6176" w:rsidP="00AD6176">
      <w:pPr>
        <w:rPr>
          <w:b/>
          <w:sz w:val="28"/>
          <w:szCs w:val="28"/>
        </w:rPr>
      </w:pPr>
    </w:p>
    <w:p w:rsidR="00AD6176" w:rsidRDefault="00AD6176" w:rsidP="00AD6176">
      <w:pPr>
        <w:rPr>
          <w:b/>
          <w:sz w:val="28"/>
          <w:szCs w:val="28"/>
        </w:rPr>
      </w:pPr>
    </w:p>
    <w:p w:rsidR="0072252B" w:rsidRDefault="0072252B" w:rsidP="00AD6176">
      <w:pPr>
        <w:rPr>
          <w:b/>
          <w:sz w:val="28"/>
          <w:szCs w:val="28"/>
        </w:rPr>
      </w:pPr>
    </w:p>
    <w:p w:rsidR="00AD6176" w:rsidRDefault="00AD6176" w:rsidP="00AD6176">
      <w:pPr>
        <w:rPr>
          <w:b/>
          <w:sz w:val="28"/>
          <w:szCs w:val="28"/>
        </w:rPr>
      </w:pPr>
      <w:r>
        <w:rPr>
          <w:b/>
          <w:sz w:val="28"/>
          <w:szCs w:val="28"/>
        </w:rPr>
        <w:t>Employee Discounts:</w:t>
      </w:r>
    </w:p>
    <w:p w:rsidR="00AD6176" w:rsidRDefault="00AD6176" w:rsidP="00AD6176">
      <w:pPr>
        <w:rPr>
          <w:b/>
          <w:sz w:val="28"/>
          <w:szCs w:val="28"/>
        </w:rPr>
      </w:pPr>
    </w:p>
    <w:p w:rsidR="00AD6176" w:rsidRDefault="00AD6176" w:rsidP="00AD6176">
      <w:pPr>
        <w:pStyle w:val="ListParagraph"/>
        <w:numPr>
          <w:ilvl w:val="0"/>
          <w:numId w:val="2"/>
        </w:numPr>
      </w:pPr>
      <w:r>
        <w:t>Special discount of 25% single tickets* at the following:</w:t>
      </w:r>
    </w:p>
    <w:p w:rsidR="00AD6176" w:rsidRDefault="00AD6176" w:rsidP="00AD6176">
      <w:pPr>
        <w:pStyle w:val="ListParagraph"/>
        <w:numPr>
          <w:ilvl w:val="1"/>
          <w:numId w:val="2"/>
        </w:numPr>
      </w:pPr>
      <w:r>
        <w:t>Virginia Arts Festival</w:t>
      </w:r>
    </w:p>
    <w:p w:rsidR="00AD6176" w:rsidRDefault="00AD6176" w:rsidP="00AD6176">
      <w:pPr>
        <w:pStyle w:val="ListParagraph"/>
        <w:numPr>
          <w:ilvl w:val="1"/>
          <w:numId w:val="2"/>
        </w:numPr>
      </w:pPr>
      <w:r>
        <w:t>Virginia Opera</w:t>
      </w:r>
    </w:p>
    <w:p w:rsidR="00AD6176" w:rsidRDefault="00AD6176" w:rsidP="00AD6176">
      <w:pPr>
        <w:pStyle w:val="ListParagraph"/>
        <w:numPr>
          <w:ilvl w:val="1"/>
          <w:numId w:val="2"/>
        </w:numPr>
      </w:pPr>
      <w:r>
        <w:t>Virginia Stage Company</w:t>
      </w:r>
    </w:p>
    <w:p w:rsidR="00AD6176" w:rsidRDefault="00AD6176" w:rsidP="00AD6176">
      <w:pPr>
        <w:pStyle w:val="ListParagraph"/>
        <w:numPr>
          <w:ilvl w:val="1"/>
          <w:numId w:val="2"/>
        </w:numPr>
      </w:pPr>
      <w:r>
        <w:t>Virginia Symphony</w:t>
      </w:r>
    </w:p>
    <w:p w:rsidR="00AD6176" w:rsidRDefault="00AD6176" w:rsidP="00AD6176">
      <w:pPr>
        <w:pStyle w:val="ListParagraph"/>
      </w:pPr>
    </w:p>
    <w:p w:rsidR="005B4D2A" w:rsidRDefault="008D28C9" w:rsidP="008D28C9">
      <w:pPr>
        <w:pStyle w:val="ListParagraph"/>
        <w:numPr>
          <w:ilvl w:val="0"/>
          <w:numId w:val="2"/>
        </w:numPr>
      </w:pPr>
      <w:bookmarkStart w:id="0" w:name="_Hlk95309531"/>
      <w:bookmarkStart w:id="1" w:name="_GoBack"/>
      <w:r>
        <w:t xml:space="preserve">$5 discount of all </w:t>
      </w:r>
      <w:r>
        <w:t xml:space="preserve">Virginia MOCA </w:t>
      </w:r>
      <w:r>
        <w:t>art classes $50 and under</w:t>
      </w:r>
      <w:r w:rsidR="005B4D2A">
        <w:t>.</w:t>
      </w:r>
    </w:p>
    <w:p w:rsidR="008D28C9" w:rsidRDefault="008D28C9" w:rsidP="008D28C9">
      <w:pPr>
        <w:pStyle w:val="ListParagraph"/>
        <w:numPr>
          <w:ilvl w:val="0"/>
          <w:numId w:val="2"/>
        </w:numPr>
      </w:pPr>
      <w:r>
        <w:t xml:space="preserve">$15 discount on </w:t>
      </w:r>
      <w:r w:rsidR="005B4D2A">
        <w:t>Virginia MOCA</w:t>
      </w:r>
      <w:r>
        <w:t xml:space="preserve"> art classes</w:t>
      </w:r>
      <w:r w:rsidR="005B4D2A">
        <w:t xml:space="preserve"> above $50</w:t>
      </w:r>
      <w:r>
        <w:t xml:space="preserve"> and</w:t>
      </w:r>
      <w:r w:rsidR="005B4D2A">
        <w:t xml:space="preserve"> all</w:t>
      </w:r>
      <w:r>
        <w:t xml:space="preserve"> camps</w:t>
      </w:r>
      <w:bookmarkEnd w:id="0"/>
      <w:bookmarkEnd w:id="1"/>
      <w:r>
        <w:t xml:space="preserve"> </w:t>
      </w:r>
    </w:p>
    <w:p w:rsidR="00AD6176" w:rsidRDefault="008D28C9" w:rsidP="00AD6176">
      <w:pPr>
        <w:pStyle w:val="ListParagraph"/>
        <w:numPr>
          <w:ilvl w:val="0"/>
          <w:numId w:val="2"/>
        </w:numPr>
      </w:pPr>
      <w:r>
        <w:t xml:space="preserve"> </w:t>
      </w:r>
      <w:r w:rsidR="00AD6176">
        <w:t>Receive a 10% discount at the Chrysler Museum’s Gift Shop and Restaurant</w:t>
      </w:r>
    </w:p>
    <w:p w:rsidR="00AD6176" w:rsidRDefault="00AD6176" w:rsidP="00AD6176"/>
    <w:p w:rsidR="00AD6176" w:rsidRDefault="00AD6176" w:rsidP="00FA42FB">
      <w:pPr>
        <w:rPr>
          <w:b/>
          <w:sz w:val="28"/>
          <w:szCs w:val="28"/>
        </w:rPr>
      </w:pPr>
    </w:p>
    <w:p w:rsidR="00AD6176" w:rsidRDefault="00AD6176" w:rsidP="00AD6176">
      <w:r>
        <w:t>*Some exclusions and restrictions may apply.</w:t>
      </w:r>
    </w:p>
    <w:p w:rsidR="00AD6176" w:rsidRDefault="00AD6176" w:rsidP="00AD6176">
      <w:pPr>
        <w:pStyle w:val="ListParagraph"/>
        <w:ind w:left="360"/>
      </w:pPr>
    </w:p>
    <w:p w:rsidR="00AD6176" w:rsidRDefault="00AD6176" w:rsidP="00AD6176"/>
    <w:p w:rsidR="00AD6176" w:rsidRDefault="00AD6176" w:rsidP="00AD6176">
      <w:pPr>
        <w:pStyle w:val="ListParagraph"/>
        <w:ind w:left="360"/>
      </w:pPr>
    </w:p>
    <w:sectPr w:rsidR="00AD6176" w:rsidSect="00401587">
      <w:head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2FB" w:rsidRDefault="00FA42FB" w:rsidP="00FA42FB">
      <w:r>
        <w:separator/>
      </w:r>
    </w:p>
  </w:endnote>
  <w:endnote w:type="continuationSeparator" w:id="0">
    <w:p w:rsidR="00FA42FB" w:rsidRDefault="00FA42FB" w:rsidP="00FA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2FB" w:rsidRDefault="00FA42FB" w:rsidP="00FA42FB">
      <w:r>
        <w:separator/>
      </w:r>
    </w:p>
  </w:footnote>
  <w:footnote w:type="continuationSeparator" w:id="0">
    <w:p w:rsidR="00FA42FB" w:rsidRDefault="00FA42FB" w:rsidP="00FA4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2FB" w:rsidRDefault="00650034">
    <w:pPr>
      <w:pStyle w:val="Header"/>
    </w:pPr>
    <w:r>
      <w:t>Arts Alliance</w:t>
    </w:r>
  </w:p>
  <w:p w:rsidR="00FA42FB" w:rsidRDefault="00FA42FB">
    <w:pPr>
      <w:pStyle w:val="Header"/>
    </w:pPr>
    <w:r>
      <w:t>Benefits at the Advocate Level ($6,000-$9,999)</w:t>
    </w:r>
  </w:p>
  <w:p w:rsidR="00FA42FB" w:rsidRDefault="00FA42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B3DB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4D23B39"/>
    <w:multiLevelType w:val="hybridMultilevel"/>
    <w:tmpl w:val="5F3A8D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92EC3"/>
    <w:multiLevelType w:val="hybridMultilevel"/>
    <w:tmpl w:val="9FF8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8344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BFD602D"/>
    <w:multiLevelType w:val="hybridMultilevel"/>
    <w:tmpl w:val="BFB636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5332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5971FD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CDC5CE4"/>
    <w:multiLevelType w:val="hybridMultilevel"/>
    <w:tmpl w:val="E5BE3B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F1"/>
    <w:rsid w:val="000001E0"/>
    <w:rsid w:val="00005CBE"/>
    <w:rsid w:val="00007AA5"/>
    <w:rsid w:val="00010409"/>
    <w:rsid w:val="00035DC2"/>
    <w:rsid w:val="00041833"/>
    <w:rsid w:val="00053995"/>
    <w:rsid w:val="00053B66"/>
    <w:rsid w:val="0005746D"/>
    <w:rsid w:val="00071985"/>
    <w:rsid w:val="0008495C"/>
    <w:rsid w:val="000853A3"/>
    <w:rsid w:val="00085A10"/>
    <w:rsid w:val="00087952"/>
    <w:rsid w:val="0009703D"/>
    <w:rsid w:val="000A2888"/>
    <w:rsid w:val="000A395C"/>
    <w:rsid w:val="000A69BC"/>
    <w:rsid w:val="000A6A98"/>
    <w:rsid w:val="000B0748"/>
    <w:rsid w:val="000B696E"/>
    <w:rsid w:val="000D21B8"/>
    <w:rsid w:val="000D323B"/>
    <w:rsid w:val="000D3421"/>
    <w:rsid w:val="000D6B87"/>
    <w:rsid w:val="000D7B67"/>
    <w:rsid w:val="000E1EC6"/>
    <w:rsid w:val="000F24D2"/>
    <w:rsid w:val="00102983"/>
    <w:rsid w:val="00110795"/>
    <w:rsid w:val="00116015"/>
    <w:rsid w:val="00117607"/>
    <w:rsid w:val="00120214"/>
    <w:rsid w:val="00120509"/>
    <w:rsid w:val="00122210"/>
    <w:rsid w:val="0012287B"/>
    <w:rsid w:val="00133DFA"/>
    <w:rsid w:val="001416A8"/>
    <w:rsid w:val="00141755"/>
    <w:rsid w:val="001532D7"/>
    <w:rsid w:val="00153EB6"/>
    <w:rsid w:val="0016255E"/>
    <w:rsid w:val="0016563B"/>
    <w:rsid w:val="00171935"/>
    <w:rsid w:val="00173AFA"/>
    <w:rsid w:val="00174CCE"/>
    <w:rsid w:val="00176C1D"/>
    <w:rsid w:val="00177139"/>
    <w:rsid w:val="0019149E"/>
    <w:rsid w:val="001A026A"/>
    <w:rsid w:val="001A048C"/>
    <w:rsid w:val="001A1159"/>
    <w:rsid w:val="001A39D5"/>
    <w:rsid w:val="001B20DE"/>
    <w:rsid w:val="001B2934"/>
    <w:rsid w:val="001B2E27"/>
    <w:rsid w:val="001B5A6C"/>
    <w:rsid w:val="001C2980"/>
    <w:rsid w:val="001C62F8"/>
    <w:rsid w:val="001E0856"/>
    <w:rsid w:val="001E54CD"/>
    <w:rsid w:val="001F084B"/>
    <w:rsid w:val="001F2ED4"/>
    <w:rsid w:val="001F5217"/>
    <w:rsid w:val="00200847"/>
    <w:rsid w:val="00212811"/>
    <w:rsid w:val="00212948"/>
    <w:rsid w:val="00213BCA"/>
    <w:rsid w:val="00225601"/>
    <w:rsid w:val="002311F3"/>
    <w:rsid w:val="00231D67"/>
    <w:rsid w:val="00240531"/>
    <w:rsid w:val="00242B9A"/>
    <w:rsid w:val="00245A42"/>
    <w:rsid w:val="00250512"/>
    <w:rsid w:val="00250543"/>
    <w:rsid w:val="00250D8C"/>
    <w:rsid w:val="00251AB6"/>
    <w:rsid w:val="00255F42"/>
    <w:rsid w:val="00261D71"/>
    <w:rsid w:val="002705A6"/>
    <w:rsid w:val="0027777E"/>
    <w:rsid w:val="00277BE6"/>
    <w:rsid w:val="00277F44"/>
    <w:rsid w:val="002912B7"/>
    <w:rsid w:val="0029403D"/>
    <w:rsid w:val="002941B8"/>
    <w:rsid w:val="00295AE3"/>
    <w:rsid w:val="00295B31"/>
    <w:rsid w:val="002964B9"/>
    <w:rsid w:val="002A3EE1"/>
    <w:rsid w:val="002B1D26"/>
    <w:rsid w:val="002B42A9"/>
    <w:rsid w:val="002B6244"/>
    <w:rsid w:val="002B6A85"/>
    <w:rsid w:val="002C2ACB"/>
    <w:rsid w:val="002C5738"/>
    <w:rsid w:val="002C6C11"/>
    <w:rsid w:val="002D1C62"/>
    <w:rsid w:val="002D5BBA"/>
    <w:rsid w:val="002D5BFF"/>
    <w:rsid w:val="002F34EE"/>
    <w:rsid w:val="002F71DB"/>
    <w:rsid w:val="0030246B"/>
    <w:rsid w:val="00307462"/>
    <w:rsid w:val="003155AB"/>
    <w:rsid w:val="00320BDB"/>
    <w:rsid w:val="00332665"/>
    <w:rsid w:val="00333BFC"/>
    <w:rsid w:val="00344792"/>
    <w:rsid w:val="00352D0E"/>
    <w:rsid w:val="00355D20"/>
    <w:rsid w:val="003628CC"/>
    <w:rsid w:val="00364863"/>
    <w:rsid w:val="00375138"/>
    <w:rsid w:val="00375CB5"/>
    <w:rsid w:val="00380A58"/>
    <w:rsid w:val="00383401"/>
    <w:rsid w:val="00383498"/>
    <w:rsid w:val="003844D3"/>
    <w:rsid w:val="00387B3E"/>
    <w:rsid w:val="003923EA"/>
    <w:rsid w:val="00395B73"/>
    <w:rsid w:val="003A24F1"/>
    <w:rsid w:val="003A6C82"/>
    <w:rsid w:val="003B1B45"/>
    <w:rsid w:val="003B738F"/>
    <w:rsid w:val="003C43CD"/>
    <w:rsid w:val="003C5B3C"/>
    <w:rsid w:val="003D0745"/>
    <w:rsid w:val="003D09C7"/>
    <w:rsid w:val="003D136F"/>
    <w:rsid w:val="003D2A8F"/>
    <w:rsid w:val="003E04C9"/>
    <w:rsid w:val="003E64E6"/>
    <w:rsid w:val="003F6E38"/>
    <w:rsid w:val="00401587"/>
    <w:rsid w:val="004046FF"/>
    <w:rsid w:val="00404C01"/>
    <w:rsid w:val="0041117D"/>
    <w:rsid w:val="004159D3"/>
    <w:rsid w:val="00420B3A"/>
    <w:rsid w:val="00421841"/>
    <w:rsid w:val="00425070"/>
    <w:rsid w:val="00425E28"/>
    <w:rsid w:val="0042684D"/>
    <w:rsid w:val="00445305"/>
    <w:rsid w:val="00445A2F"/>
    <w:rsid w:val="00465CEC"/>
    <w:rsid w:val="00470AAD"/>
    <w:rsid w:val="00472543"/>
    <w:rsid w:val="00486FB9"/>
    <w:rsid w:val="00490477"/>
    <w:rsid w:val="0049136C"/>
    <w:rsid w:val="0049212E"/>
    <w:rsid w:val="004A1E8C"/>
    <w:rsid w:val="004A319E"/>
    <w:rsid w:val="004A37E6"/>
    <w:rsid w:val="004A6260"/>
    <w:rsid w:val="004B1E14"/>
    <w:rsid w:val="004B2C31"/>
    <w:rsid w:val="004B3AF5"/>
    <w:rsid w:val="004B7A62"/>
    <w:rsid w:val="004C0D59"/>
    <w:rsid w:val="004C0E04"/>
    <w:rsid w:val="004C4B5C"/>
    <w:rsid w:val="004D0A0C"/>
    <w:rsid w:val="004D4A4F"/>
    <w:rsid w:val="004D5518"/>
    <w:rsid w:val="004D5F6A"/>
    <w:rsid w:val="004E28E9"/>
    <w:rsid w:val="004E6CCE"/>
    <w:rsid w:val="004F1AD2"/>
    <w:rsid w:val="005074F3"/>
    <w:rsid w:val="00511C89"/>
    <w:rsid w:val="00513E7F"/>
    <w:rsid w:val="00517079"/>
    <w:rsid w:val="00523989"/>
    <w:rsid w:val="005360FB"/>
    <w:rsid w:val="0055372E"/>
    <w:rsid w:val="00562A8D"/>
    <w:rsid w:val="00574046"/>
    <w:rsid w:val="0057404F"/>
    <w:rsid w:val="00577096"/>
    <w:rsid w:val="005778FC"/>
    <w:rsid w:val="00581D94"/>
    <w:rsid w:val="0058519F"/>
    <w:rsid w:val="00590531"/>
    <w:rsid w:val="00590B04"/>
    <w:rsid w:val="00597CDD"/>
    <w:rsid w:val="005A0D79"/>
    <w:rsid w:val="005A3E11"/>
    <w:rsid w:val="005A3FA0"/>
    <w:rsid w:val="005A66ED"/>
    <w:rsid w:val="005A678B"/>
    <w:rsid w:val="005B4592"/>
    <w:rsid w:val="005B4D2A"/>
    <w:rsid w:val="005B4F70"/>
    <w:rsid w:val="005B5ADF"/>
    <w:rsid w:val="005C16C6"/>
    <w:rsid w:val="005D171C"/>
    <w:rsid w:val="005D1F29"/>
    <w:rsid w:val="005D4CEB"/>
    <w:rsid w:val="005D5DB7"/>
    <w:rsid w:val="005E5922"/>
    <w:rsid w:val="005F0237"/>
    <w:rsid w:val="005F1E15"/>
    <w:rsid w:val="005F2747"/>
    <w:rsid w:val="005F2949"/>
    <w:rsid w:val="005F2C04"/>
    <w:rsid w:val="005F32FE"/>
    <w:rsid w:val="00601736"/>
    <w:rsid w:val="006164F5"/>
    <w:rsid w:val="00621689"/>
    <w:rsid w:val="00622F07"/>
    <w:rsid w:val="00623C9A"/>
    <w:rsid w:val="00627A6A"/>
    <w:rsid w:val="00633601"/>
    <w:rsid w:val="0063491B"/>
    <w:rsid w:val="006370C6"/>
    <w:rsid w:val="00644C58"/>
    <w:rsid w:val="00645A07"/>
    <w:rsid w:val="006461D8"/>
    <w:rsid w:val="00650034"/>
    <w:rsid w:val="00650173"/>
    <w:rsid w:val="006606CB"/>
    <w:rsid w:val="00673511"/>
    <w:rsid w:val="00677EF6"/>
    <w:rsid w:val="00691C96"/>
    <w:rsid w:val="006A27BD"/>
    <w:rsid w:val="006B0CFF"/>
    <w:rsid w:val="006B1770"/>
    <w:rsid w:val="006B696B"/>
    <w:rsid w:val="006C3F5A"/>
    <w:rsid w:val="006C70F7"/>
    <w:rsid w:val="006C7664"/>
    <w:rsid w:val="006D1221"/>
    <w:rsid w:val="006E4039"/>
    <w:rsid w:val="006F08BC"/>
    <w:rsid w:val="006F44E8"/>
    <w:rsid w:val="00702671"/>
    <w:rsid w:val="00704B81"/>
    <w:rsid w:val="00705E65"/>
    <w:rsid w:val="00707C17"/>
    <w:rsid w:val="0072252B"/>
    <w:rsid w:val="0072499C"/>
    <w:rsid w:val="00726748"/>
    <w:rsid w:val="00736364"/>
    <w:rsid w:val="00745EF3"/>
    <w:rsid w:val="00755106"/>
    <w:rsid w:val="0075565C"/>
    <w:rsid w:val="00757D23"/>
    <w:rsid w:val="0076126F"/>
    <w:rsid w:val="00761F59"/>
    <w:rsid w:val="007626C6"/>
    <w:rsid w:val="00763947"/>
    <w:rsid w:val="00770D71"/>
    <w:rsid w:val="007724E2"/>
    <w:rsid w:val="00773436"/>
    <w:rsid w:val="007756C7"/>
    <w:rsid w:val="007763AE"/>
    <w:rsid w:val="00777FF6"/>
    <w:rsid w:val="0078078A"/>
    <w:rsid w:val="00786223"/>
    <w:rsid w:val="00795E1D"/>
    <w:rsid w:val="00796201"/>
    <w:rsid w:val="007965AD"/>
    <w:rsid w:val="007B3397"/>
    <w:rsid w:val="007B6760"/>
    <w:rsid w:val="007C0586"/>
    <w:rsid w:val="007C51E0"/>
    <w:rsid w:val="007C6775"/>
    <w:rsid w:val="007D21EB"/>
    <w:rsid w:val="007E1634"/>
    <w:rsid w:val="007E2E7A"/>
    <w:rsid w:val="007E36EE"/>
    <w:rsid w:val="007E53BC"/>
    <w:rsid w:val="007E793E"/>
    <w:rsid w:val="007F4562"/>
    <w:rsid w:val="007F7ECC"/>
    <w:rsid w:val="00800BCF"/>
    <w:rsid w:val="00800EB2"/>
    <w:rsid w:val="008024EC"/>
    <w:rsid w:val="00805F71"/>
    <w:rsid w:val="00810396"/>
    <w:rsid w:val="0081430F"/>
    <w:rsid w:val="00815EFD"/>
    <w:rsid w:val="00823949"/>
    <w:rsid w:val="00827C6C"/>
    <w:rsid w:val="00832C00"/>
    <w:rsid w:val="00832D11"/>
    <w:rsid w:val="00835865"/>
    <w:rsid w:val="008373E5"/>
    <w:rsid w:val="00841FF9"/>
    <w:rsid w:val="00842C51"/>
    <w:rsid w:val="008512D0"/>
    <w:rsid w:val="008535B5"/>
    <w:rsid w:val="008558FA"/>
    <w:rsid w:val="00857D99"/>
    <w:rsid w:val="00860D3B"/>
    <w:rsid w:val="00873EFF"/>
    <w:rsid w:val="0087591A"/>
    <w:rsid w:val="00875E29"/>
    <w:rsid w:val="0088140F"/>
    <w:rsid w:val="008821BC"/>
    <w:rsid w:val="00886B0C"/>
    <w:rsid w:val="008878BC"/>
    <w:rsid w:val="00894975"/>
    <w:rsid w:val="00895815"/>
    <w:rsid w:val="008A172D"/>
    <w:rsid w:val="008A2F12"/>
    <w:rsid w:val="008A4A74"/>
    <w:rsid w:val="008A532B"/>
    <w:rsid w:val="008B29C4"/>
    <w:rsid w:val="008C4948"/>
    <w:rsid w:val="008C536E"/>
    <w:rsid w:val="008C65CA"/>
    <w:rsid w:val="008C6D7B"/>
    <w:rsid w:val="008D28C9"/>
    <w:rsid w:val="008E5905"/>
    <w:rsid w:val="008E7B8B"/>
    <w:rsid w:val="008F029E"/>
    <w:rsid w:val="008F05C3"/>
    <w:rsid w:val="008F1ACE"/>
    <w:rsid w:val="008F402A"/>
    <w:rsid w:val="00906418"/>
    <w:rsid w:val="00906A16"/>
    <w:rsid w:val="0091295A"/>
    <w:rsid w:val="00914BD5"/>
    <w:rsid w:val="00926553"/>
    <w:rsid w:val="009314A4"/>
    <w:rsid w:val="00932F7A"/>
    <w:rsid w:val="00960837"/>
    <w:rsid w:val="0096115C"/>
    <w:rsid w:val="009635FB"/>
    <w:rsid w:val="00965924"/>
    <w:rsid w:val="00970ABA"/>
    <w:rsid w:val="009741D2"/>
    <w:rsid w:val="009936A7"/>
    <w:rsid w:val="009A001D"/>
    <w:rsid w:val="009A24AF"/>
    <w:rsid w:val="009B7B90"/>
    <w:rsid w:val="009C343B"/>
    <w:rsid w:val="009D64B6"/>
    <w:rsid w:val="009E262D"/>
    <w:rsid w:val="009F0A42"/>
    <w:rsid w:val="009F3945"/>
    <w:rsid w:val="009F6B75"/>
    <w:rsid w:val="00A01F54"/>
    <w:rsid w:val="00A23043"/>
    <w:rsid w:val="00A274FD"/>
    <w:rsid w:val="00A3348B"/>
    <w:rsid w:val="00A354FF"/>
    <w:rsid w:val="00A36F4F"/>
    <w:rsid w:val="00A52D59"/>
    <w:rsid w:val="00A60647"/>
    <w:rsid w:val="00A64B5C"/>
    <w:rsid w:val="00A659F7"/>
    <w:rsid w:val="00A75070"/>
    <w:rsid w:val="00A77CAA"/>
    <w:rsid w:val="00A81681"/>
    <w:rsid w:val="00A829D9"/>
    <w:rsid w:val="00A84405"/>
    <w:rsid w:val="00A9259E"/>
    <w:rsid w:val="00A961DE"/>
    <w:rsid w:val="00AA0A25"/>
    <w:rsid w:val="00AA44A2"/>
    <w:rsid w:val="00AB2EB5"/>
    <w:rsid w:val="00AB4AAB"/>
    <w:rsid w:val="00AB65F1"/>
    <w:rsid w:val="00AC0A0E"/>
    <w:rsid w:val="00AC5759"/>
    <w:rsid w:val="00AC63C0"/>
    <w:rsid w:val="00AD1FEC"/>
    <w:rsid w:val="00AD6012"/>
    <w:rsid w:val="00AD6176"/>
    <w:rsid w:val="00AE01EF"/>
    <w:rsid w:val="00AE0BA5"/>
    <w:rsid w:val="00AE0F65"/>
    <w:rsid w:val="00AF7BFB"/>
    <w:rsid w:val="00B05922"/>
    <w:rsid w:val="00B05B11"/>
    <w:rsid w:val="00B1223E"/>
    <w:rsid w:val="00B14A86"/>
    <w:rsid w:val="00B16F46"/>
    <w:rsid w:val="00B201F6"/>
    <w:rsid w:val="00B2353A"/>
    <w:rsid w:val="00B267F6"/>
    <w:rsid w:val="00B30131"/>
    <w:rsid w:val="00B32B71"/>
    <w:rsid w:val="00B33A1A"/>
    <w:rsid w:val="00B3511F"/>
    <w:rsid w:val="00B37E27"/>
    <w:rsid w:val="00B42A9B"/>
    <w:rsid w:val="00B43BD3"/>
    <w:rsid w:val="00B474BC"/>
    <w:rsid w:val="00B618AB"/>
    <w:rsid w:val="00B62611"/>
    <w:rsid w:val="00B7122A"/>
    <w:rsid w:val="00B723FD"/>
    <w:rsid w:val="00B73C43"/>
    <w:rsid w:val="00B74E22"/>
    <w:rsid w:val="00B77BE9"/>
    <w:rsid w:val="00B90876"/>
    <w:rsid w:val="00B909C2"/>
    <w:rsid w:val="00B91953"/>
    <w:rsid w:val="00B926C0"/>
    <w:rsid w:val="00B97629"/>
    <w:rsid w:val="00BA0A0D"/>
    <w:rsid w:val="00BB364B"/>
    <w:rsid w:val="00BC4CE5"/>
    <w:rsid w:val="00BC4F02"/>
    <w:rsid w:val="00BC5876"/>
    <w:rsid w:val="00BC6538"/>
    <w:rsid w:val="00BD676D"/>
    <w:rsid w:val="00BD7AF2"/>
    <w:rsid w:val="00BE0AA9"/>
    <w:rsid w:val="00BE53CB"/>
    <w:rsid w:val="00BF36A1"/>
    <w:rsid w:val="00BF728E"/>
    <w:rsid w:val="00BF7941"/>
    <w:rsid w:val="00C13436"/>
    <w:rsid w:val="00C1740F"/>
    <w:rsid w:val="00C17B55"/>
    <w:rsid w:val="00C2341F"/>
    <w:rsid w:val="00C23C4F"/>
    <w:rsid w:val="00C244EF"/>
    <w:rsid w:val="00C24712"/>
    <w:rsid w:val="00C34961"/>
    <w:rsid w:val="00C43A55"/>
    <w:rsid w:val="00C47236"/>
    <w:rsid w:val="00C538BE"/>
    <w:rsid w:val="00C53960"/>
    <w:rsid w:val="00C56765"/>
    <w:rsid w:val="00C65926"/>
    <w:rsid w:val="00C7489E"/>
    <w:rsid w:val="00C7610C"/>
    <w:rsid w:val="00C76951"/>
    <w:rsid w:val="00C776D5"/>
    <w:rsid w:val="00C87E0D"/>
    <w:rsid w:val="00C91E15"/>
    <w:rsid w:val="00C96216"/>
    <w:rsid w:val="00CA3533"/>
    <w:rsid w:val="00CA4300"/>
    <w:rsid w:val="00CA5361"/>
    <w:rsid w:val="00CC2E87"/>
    <w:rsid w:val="00CD230B"/>
    <w:rsid w:val="00CE0B4D"/>
    <w:rsid w:val="00CE7671"/>
    <w:rsid w:val="00CF0D98"/>
    <w:rsid w:val="00CF3540"/>
    <w:rsid w:val="00CF37D4"/>
    <w:rsid w:val="00CF6367"/>
    <w:rsid w:val="00CF6529"/>
    <w:rsid w:val="00CF697C"/>
    <w:rsid w:val="00CF6F88"/>
    <w:rsid w:val="00D029FD"/>
    <w:rsid w:val="00D2745E"/>
    <w:rsid w:val="00D440E1"/>
    <w:rsid w:val="00D4629B"/>
    <w:rsid w:val="00D52FD4"/>
    <w:rsid w:val="00D60061"/>
    <w:rsid w:val="00D634E4"/>
    <w:rsid w:val="00D70257"/>
    <w:rsid w:val="00D71CDA"/>
    <w:rsid w:val="00D7409F"/>
    <w:rsid w:val="00D8578C"/>
    <w:rsid w:val="00D87CD3"/>
    <w:rsid w:val="00D91806"/>
    <w:rsid w:val="00D91E89"/>
    <w:rsid w:val="00D94D8B"/>
    <w:rsid w:val="00D96116"/>
    <w:rsid w:val="00D9735C"/>
    <w:rsid w:val="00DB008D"/>
    <w:rsid w:val="00DB51BE"/>
    <w:rsid w:val="00DC1311"/>
    <w:rsid w:val="00DC1E3B"/>
    <w:rsid w:val="00DC2826"/>
    <w:rsid w:val="00DD2E09"/>
    <w:rsid w:val="00DE5C83"/>
    <w:rsid w:val="00DE7D91"/>
    <w:rsid w:val="00DF30CA"/>
    <w:rsid w:val="00DF593F"/>
    <w:rsid w:val="00E00EC2"/>
    <w:rsid w:val="00E0284B"/>
    <w:rsid w:val="00E028FB"/>
    <w:rsid w:val="00E140B3"/>
    <w:rsid w:val="00E15989"/>
    <w:rsid w:val="00E200F2"/>
    <w:rsid w:val="00E2276F"/>
    <w:rsid w:val="00E23A97"/>
    <w:rsid w:val="00E24295"/>
    <w:rsid w:val="00E2454C"/>
    <w:rsid w:val="00E352D5"/>
    <w:rsid w:val="00E50010"/>
    <w:rsid w:val="00E570D2"/>
    <w:rsid w:val="00E611A0"/>
    <w:rsid w:val="00E625C7"/>
    <w:rsid w:val="00E724F1"/>
    <w:rsid w:val="00EA0413"/>
    <w:rsid w:val="00EA1D6E"/>
    <w:rsid w:val="00EA2FB7"/>
    <w:rsid w:val="00EA3E08"/>
    <w:rsid w:val="00EB0AE2"/>
    <w:rsid w:val="00EB569E"/>
    <w:rsid w:val="00EB759B"/>
    <w:rsid w:val="00EC2615"/>
    <w:rsid w:val="00EC6D23"/>
    <w:rsid w:val="00EC7809"/>
    <w:rsid w:val="00ED1CBA"/>
    <w:rsid w:val="00EE0D70"/>
    <w:rsid w:val="00EE1155"/>
    <w:rsid w:val="00EE3240"/>
    <w:rsid w:val="00EE356F"/>
    <w:rsid w:val="00EE3913"/>
    <w:rsid w:val="00EE76BE"/>
    <w:rsid w:val="00EF092E"/>
    <w:rsid w:val="00EF3D88"/>
    <w:rsid w:val="00EF5C6C"/>
    <w:rsid w:val="00EF629A"/>
    <w:rsid w:val="00F0620E"/>
    <w:rsid w:val="00F0652F"/>
    <w:rsid w:val="00F1136B"/>
    <w:rsid w:val="00F11A13"/>
    <w:rsid w:val="00F1523D"/>
    <w:rsid w:val="00F154AB"/>
    <w:rsid w:val="00F24C59"/>
    <w:rsid w:val="00F26778"/>
    <w:rsid w:val="00F33E49"/>
    <w:rsid w:val="00F36D81"/>
    <w:rsid w:val="00F4449F"/>
    <w:rsid w:val="00F64A63"/>
    <w:rsid w:val="00F704B8"/>
    <w:rsid w:val="00F7510B"/>
    <w:rsid w:val="00F7751D"/>
    <w:rsid w:val="00F82102"/>
    <w:rsid w:val="00F85208"/>
    <w:rsid w:val="00F87F52"/>
    <w:rsid w:val="00F96F54"/>
    <w:rsid w:val="00F97184"/>
    <w:rsid w:val="00FA1765"/>
    <w:rsid w:val="00FA3D7F"/>
    <w:rsid w:val="00FA42FB"/>
    <w:rsid w:val="00FA694F"/>
    <w:rsid w:val="00FB39CE"/>
    <w:rsid w:val="00FB4730"/>
    <w:rsid w:val="00FC4314"/>
    <w:rsid w:val="00FC639E"/>
    <w:rsid w:val="00FD4C88"/>
    <w:rsid w:val="00FD758C"/>
    <w:rsid w:val="00FE3FB6"/>
    <w:rsid w:val="00FF069D"/>
    <w:rsid w:val="00FF1DFC"/>
    <w:rsid w:val="00FF5408"/>
    <w:rsid w:val="00FF63D0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0AE4"/>
  <w15:docId w15:val="{F81BC58C-9ADA-46DF-A5C9-5F978156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C1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C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7C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C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7C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7C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7C1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7C1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C1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7C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C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7C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C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7C1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7C1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7C1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7C1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C1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7C1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07C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7C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7C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07C1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07C17"/>
    <w:rPr>
      <w:b/>
      <w:bCs/>
    </w:rPr>
  </w:style>
  <w:style w:type="character" w:styleId="Emphasis">
    <w:name w:val="Emphasis"/>
    <w:basedOn w:val="DefaultParagraphFont"/>
    <w:uiPriority w:val="20"/>
    <w:qFormat/>
    <w:rsid w:val="00707C1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07C17"/>
    <w:rPr>
      <w:szCs w:val="32"/>
    </w:rPr>
  </w:style>
  <w:style w:type="paragraph" w:styleId="ListParagraph">
    <w:name w:val="List Paragraph"/>
    <w:basedOn w:val="Normal"/>
    <w:uiPriority w:val="34"/>
    <w:qFormat/>
    <w:rsid w:val="00707C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7C1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07C1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7C1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7C17"/>
    <w:rPr>
      <w:b/>
      <w:i/>
      <w:sz w:val="24"/>
    </w:rPr>
  </w:style>
  <w:style w:type="character" w:styleId="SubtleEmphasis">
    <w:name w:val="Subtle Emphasis"/>
    <w:uiPriority w:val="19"/>
    <w:qFormat/>
    <w:rsid w:val="00707C1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07C1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7C1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7C1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7C1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7C1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A4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2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2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2F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Wigginton</dc:creator>
  <cp:keywords/>
  <dc:description/>
  <cp:lastModifiedBy>Lisa Wigginton</cp:lastModifiedBy>
  <cp:revision>5</cp:revision>
  <cp:lastPrinted>2011-08-02T12:54:00Z</cp:lastPrinted>
  <dcterms:created xsi:type="dcterms:W3CDTF">2022-02-03T16:09:00Z</dcterms:created>
  <dcterms:modified xsi:type="dcterms:W3CDTF">2022-02-09T19:32:00Z</dcterms:modified>
</cp:coreProperties>
</file>